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731CFD" w:rsidRDefault="00731CFD" w:rsidP="00731CF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w:t>
      </w:r>
      <w:r w:rsidR="00C11F0C">
        <w:rPr>
          <w:rFonts w:ascii="Arial" w:hAnsi="Arial" w:cs="Arial"/>
          <w:sz w:val="18"/>
          <w:szCs w:val="18"/>
        </w:rPr>
        <w:t>S</w:t>
      </w:r>
      <w:r>
        <w:rPr>
          <w:rFonts w:ascii="Arial" w:hAnsi="Arial" w:cs="Arial"/>
          <w:sz w:val="18"/>
          <w:szCs w:val="18"/>
        </w:rPr>
        <w:t xml:space="preserve">pecification, without any technical deviation. </w:t>
      </w:r>
    </w:p>
    <w:p w:rsidR="00731CFD" w:rsidRDefault="00731CFD" w:rsidP="00731CF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tender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270" w:rsidRDefault="00891270" w:rsidP="007B4D37">
      <w:pPr>
        <w:spacing w:after="0" w:line="240" w:lineRule="auto"/>
      </w:pPr>
      <w:r>
        <w:separator/>
      </w:r>
    </w:p>
  </w:endnote>
  <w:endnote w:type="continuationSeparator" w:id="1">
    <w:p w:rsidR="00891270" w:rsidRDefault="0089127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270" w:rsidRDefault="00891270" w:rsidP="007B4D37">
      <w:pPr>
        <w:spacing w:after="0" w:line="240" w:lineRule="auto"/>
      </w:pPr>
      <w:r>
        <w:separator/>
      </w:r>
    </w:p>
  </w:footnote>
  <w:footnote w:type="continuationSeparator" w:id="1">
    <w:p w:rsidR="00891270" w:rsidRDefault="0089127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31CFD" w:rsidRDefault="00AE0930" w:rsidP="00AE0930">
    <w:pPr>
      <w:pStyle w:val="Header"/>
      <w:jc w:val="right"/>
      <w:rPr>
        <w:b/>
        <w:u w:val="single"/>
      </w:rPr>
    </w:pPr>
    <w:r w:rsidRPr="00731CFD">
      <w:rPr>
        <w:b/>
        <w:u w:val="single"/>
      </w:rPr>
      <w:t>2/PE</w:t>
    </w:r>
    <w:r w:rsidR="00731CFD" w:rsidRPr="00731CFD">
      <w:rPr>
        <w:b/>
        <w:u w:val="single"/>
      </w:rPr>
      <w:t>230563/8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31CFD"/>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1270"/>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479D8"/>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1F0C"/>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2023-09-05T05:21:00Z</dcterms:modified>
</cp:coreProperties>
</file>